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F2" w:rsidRPr="002063C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63C2">
        <w:rPr>
          <w:rFonts w:ascii="Times New Roman" w:hAnsi="Times New Roman"/>
          <w:sz w:val="24"/>
          <w:szCs w:val="24"/>
        </w:rPr>
        <w:t>АДМИНИСТРАЦИЯ</w:t>
      </w:r>
    </w:p>
    <w:p w:rsidR="007348F2" w:rsidRPr="002063C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63C2">
        <w:rPr>
          <w:rFonts w:ascii="Times New Roman" w:hAnsi="Times New Roman"/>
          <w:sz w:val="24"/>
          <w:szCs w:val="24"/>
        </w:rPr>
        <w:t xml:space="preserve">НОРОВО-РОТАЕВСКОГО СЕЛЬСКОГО ПОСЕЛЕНИЯ </w:t>
      </w:r>
    </w:p>
    <w:p w:rsidR="007348F2" w:rsidRPr="002063C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63C2">
        <w:rPr>
          <w:rFonts w:ascii="Times New Roman" w:hAnsi="Times New Roman"/>
          <w:sz w:val="24"/>
          <w:szCs w:val="24"/>
        </w:rPr>
        <w:t>НИЖНЕДЕВИЦКОГО МУНИЦИПАЛЬНОГО РАЙОНА</w:t>
      </w:r>
    </w:p>
    <w:p w:rsidR="007348F2" w:rsidRPr="002063C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63C2">
        <w:rPr>
          <w:rFonts w:ascii="Times New Roman" w:hAnsi="Times New Roman"/>
          <w:sz w:val="24"/>
          <w:szCs w:val="24"/>
        </w:rPr>
        <w:t>ВОРОНЕЖСКОЙ ОБЛАСТИ</w:t>
      </w:r>
    </w:p>
    <w:p w:rsidR="007348F2" w:rsidRPr="007348F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ПОСТАНОВЛЕНИЕ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48F2">
        <w:rPr>
          <w:rFonts w:ascii="Times New Roman" w:hAnsi="Times New Roman"/>
          <w:sz w:val="24"/>
          <w:szCs w:val="24"/>
          <w:u w:val="single"/>
        </w:rPr>
        <w:t>от 23.04.2024 г. № 32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с</w:t>
      </w:r>
      <w:proofErr w:type="gramStart"/>
      <w:r w:rsidRPr="007348F2">
        <w:rPr>
          <w:rFonts w:ascii="Times New Roman" w:hAnsi="Times New Roman"/>
          <w:sz w:val="24"/>
          <w:szCs w:val="24"/>
        </w:rPr>
        <w:t>.Г</w:t>
      </w:r>
      <w:proofErr w:type="gramEnd"/>
      <w:r w:rsidRPr="007348F2">
        <w:rPr>
          <w:rFonts w:ascii="Times New Roman" w:hAnsi="Times New Roman"/>
          <w:sz w:val="24"/>
          <w:szCs w:val="24"/>
        </w:rPr>
        <w:t>лазово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</w:tblGrid>
      <w:tr w:rsidR="007348F2" w:rsidRPr="007348F2" w:rsidTr="00891449">
        <w:trPr>
          <w:trHeight w:val="3325"/>
        </w:trPr>
        <w:tc>
          <w:tcPr>
            <w:tcW w:w="5327" w:type="dxa"/>
          </w:tcPr>
          <w:p w:rsidR="007348F2" w:rsidRPr="007348F2" w:rsidRDefault="007348F2" w:rsidP="0089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 xml:space="preserve">Об утверждении анализа </w:t>
            </w:r>
            <w:proofErr w:type="gramStart"/>
            <w:r w:rsidRPr="007348F2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proofErr w:type="gramEnd"/>
            <w:r w:rsidRPr="00734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48F2" w:rsidRPr="007348F2" w:rsidRDefault="007348F2" w:rsidP="0089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 xml:space="preserve">экономических, социальных и иных </w:t>
            </w:r>
          </w:p>
          <w:p w:rsidR="007348F2" w:rsidRPr="007348F2" w:rsidRDefault="007348F2" w:rsidP="0089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>показателей развития малого и среднего предпринимательства и эффективности применения мер по его развитию на территории Норово-Ротаевского сельского поселения Нижнедевицкого муниципального района Воронежской области по итогам 2023 года</w:t>
            </w:r>
          </w:p>
        </w:tc>
      </w:tr>
    </w:tbl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Норово-Ротаевского сельского поселения, администрация </w:t>
      </w:r>
      <w:r w:rsidRPr="007348F2">
        <w:rPr>
          <w:rFonts w:ascii="Times New Roman" w:hAnsi="Times New Roman" w:cs="Times New Roman"/>
          <w:sz w:val="24"/>
          <w:szCs w:val="24"/>
        </w:rPr>
        <w:t xml:space="preserve">Норово-Ротаевского </w:t>
      </w:r>
      <w:r w:rsidRPr="007348F2">
        <w:rPr>
          <w:rFonts w:ascii="Times New Roman" w:hAnsi="Times New Roman"/>
          <w:sz w:val="24"/>
          <w:szCs w:val="24"/>
        </w:rPr>
        <w:t>сельского поселения Нижнедевицкого муниципального района Воронежской области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8F2" w:rsidRPr="002063C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063C2">
        <w:rPr>
          <w:rFonts w:ascii="Times New Roman" w:hAnsi="Times New Roman"/>
          <w:sz w:val="24"/>
          <w:szCs w:val="24"/>
        </w:rPr>
        <w:t>ПОСТАНОВЛЯЕТ:</w:t>
      </w:r>
    </w:p>
    <w:p w:rsidR="007348F2" w:rsidRPr="002063C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1.</w:t>
      </w:r>
      <w:r w:rsidRPr="007348F2">
        <w:rPr>
          <w:rFonts w:ascii="Times New Roman" w:hAnsi="Times New Roman"/>
          <w:sz w:val="24"/>
          <w:szCs w:val="24"/>
        </w:rPr>
        <w:tab/>
        <w:t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Норово-Ротаевского сельского поселения по итогам 2023 г. (прилагается);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2.</w:t>
      </w:r>
      <w:r w:rsidRPr="007348F2">
        <w:rPr>
          <w:rFonts w:ascii="Times New Roman" w:hAnsi="Times New Roman"/>
          <w:sz w:val="24"/>
          <w:szCs w:val="24"/>
        </w:rPr>
        <w:tab/>
        <w:t>Настоящее постановление подлежит официальному обнародованию и опубликованию в сети «Интернет» на официальном сайте органов местного самоуправления Норово-Ротаевского сельского поселения;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3.</w:t>
      </w:r>
      <w:r w:rsidRPr="007348F2">
        <w:rPr>
          <w:rFonts w:ascii="Times New Roman" w:hAnsi="Times New Roman"/>
          <w:sz w:val="24"/>
          <w:szCs w:val="24"/>
        </w:rPr>
        <w:tab/>
      </w:r>
      <w:proofErr w:type="gramStart"/>
      <w:r w:rsidRPr="007348F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48F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48F2" w:rsidRPr="007348F2" w:rsidRDefault="007348F2" w:rsidP="00734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35"/>
      </w:tblGrid>
      <w:tr w:rsidR="007348F2" w:rsidRPr="007348F2" w:rsidTr="00891449">
        <w:trPr>
          <w:trHeight w:val="752"/>
        </w:trPr>
        <w:tc>
          <w:tcPr>
            <w:tcW w:w="5778" w:type="dxa"/>
          </w:tcPr>
          <w:p w:rsidR="007348F2" w:rsidRPr="007348F2" w:rsidRDefault="007348F2" w:rsidP="0089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 xml:space="preserve">Глава Норово-Ротаевского </w:t>
            </w:r>
          </w:p>
          <w:p w:rsidR="007348F2" w:rsidRPr="007348F2" w:rsidRDefault="007348F2" w:rsidP="0089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835" w:type="dxa"/>
          </w:tcPr>
          <w:p w:rsidR="007348F2" w:rsidRPr="007348F2" w:rsidRDefault="007348F2" w:rsidP="00734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8F2" w:rsidRPr="007348F2" w:rsidRDefault="007348F2" w:rsidP="007348F2">
            <w:pPr>
              <w:rPr>
                <w:rFonts w:ascii="Times New Roman" w:hAnsi="Times New Roman"/>
                <w:sz w:val="24"/>
                <w:szCs w:val="24"/>
              </w:rPr>
            </w:pPr>
            <w:r w:rsidRPr="007348F2">
              <w:rPr>
                <w:rFonts w:ascii="Times New Roman" w:hAnsi="Times New Roman"/>
                <w:sz w:val="24"/>
                <w:szCs w:val="24"/>
              </w:rPr>
              <w:t xml:space="preserve">            А.Ю.Головин</w:t>
            </w:r>
          </w:p>
        </w:tc>
      </w:tr>
    </w:tbl>
    <w:p w:rsidR="007348F2" w:rsidRPr="007348F2" w:rsidRDefault="007348F2" w:rsidP="007348F2">
      <w:pPr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348F2" w:rsidRDefault="007348F2" w:rsidP="007348F2">
      <w:pPr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348F2" w:rsidRDefault="007348F2" w:rsidP="007348F2">
      <w:pPr>
        <w:rPr>
          <w:rFonts w:ascii="Times New Roman" w:hAnsi="Times New Roman"/>
          <w:sz w:val="24"/>
          <w:szCs w:val="24"/>
        </w:rPr>
      </w:pPr>
    </w:p>
    <w:p w:rsidR="007348F2" w:rsidRDefault="007348F2" w:rsidP="007348F2">
      <w:pPr>
        <w:rPr>
          <w:rFonts w:ascii="Times New Roman" w:hAnsi="Times New Roman"/>
          <w:sz w:val="24"/>
          <w:szCs w:val="24"/>
        </w:rPr>
      </w:pPr>
    </w:p>
    <w:p w:rsidR="007348F2" w:rsidRDefault="007348F2" w:rsidP="007348F2">
      <w:pPr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348F2">
        <w:rPr>
          <w:rFonts w:ascii="Times New Roman" w:hAnsi="Times New Roman"/>
          <w:sz w:val="24"/>
          <w:szCs w:val="24"/>
        </w:rPr>
        <w:t>УТВЕРЖДЕН</w:t>
      </w:r>
    </w:p>
    <w:p w:rsidR="007348F2" w:rsidRPr="007348F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                                                                     постановлением администрации </w:t>
      </w:r>
    </w:p>
    <w:p w:rsidR="007348F2" w:rsidRPr="007348F2" w:rsidRDefault="007348F2" w:rsidP="007348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Норово-Ротаевского сельского поселения</w:t>
      </w:r>
    </w:p>
    <w:p w:rsidR="007348F2" w:rsidRPr="007348F2" w:rsidRDefault="007348F2" w:rsidP="007348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Нижнедевицкого муниципального района</w:t>
      </w:r>
    </w:p>
    <w:p w:rsidR="007348F2" w:rsidRPr="007348F2" w:rsidRDefault="002063C2" w:rsidP="002063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348F2" w:rsidRPr="007348F2">
        <w:rPr>
          <w:rFonts w:ascii="Times New Roman" w:hAnsi="Times New Roman"/>
          <w:sz w:val="24"/>
          <w:szCs w:val="24"/>
        </w:rPr>
        <w:t>от 23.04.2024 г. № 32</w:t>
      </w:r>
    </w:p>
    <w:p w:rsidR="007348F2" w:rsidRPr="007348F2" w:rsidRDefault="007348F2" w:rsidP="00734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C2" w:rsidRDefault="007348F2" w:rsidP="0073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Анализ </w:t>
      </w:r>
    </w:p>
    <w:p w:rsidR="007348F2" w:rsidRPr="007348F2" w:rsidRDefault="007348F2" w:rsidP="0073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Норово-Ротаевского сельского поселения</w:t>
      </w:r>
    </w:p>
    <w:p w:rsidR="007348F2" w:rsidRPr="007348F2" w:rsidRDefault="007348F2" w:rsidP="0073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по итогам 2023 года.</w:t>
      </w:r>
    </w:p>
    <w:p w:rsidR="007348F2" w:rsidRPr="007348F2" w:rsidRDefault="007348F2" w:rsidP="0073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Анализ о состоянии, проблем и перспектив развития малого и среднего предпринимательства на территории Норово-Ротаевского сельского поселения по итогам 2023 года подготовлен на основании статьи 11 Федерального закона                               от 24 июля 2007 г. N 209-ФЗ "О развитии малого и среднего предпринимательства в Российской Федерации".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Структура малых предприятий на территории Норово-Ротаевского сельского поселения по видам экономической деятельности в течение ряда лет остается практически неизменной.  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На территории Норово-Ротаевского сельского поселения по итогам 2023 года количество действующих малых предприятий составило 5 единицы.   </w:t>
      </w:r>
    </w:p>
    <w:p w:rsidR="007348F2" w:rsidRPr="007348F2" w:rsidRDefault="007348F2" w:rsidP="007348F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- </w:t>
      </w:r>
      <w:r w:rsidRPr="007348F2">
        <w:rPr>
          <w:rFonts w:ascii="Times New Roman" w:hAnsi="Times New Roman"/>
          <w:color w:val="000000"/>
          <w:sz w:val="24"/>
          <w:szCs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7348F2">
        <w:rPr>
          <w:rFonts w:ascii="Times New Roman" w:hAnsi="Times New Roman"/>
          <w:sz w:val="24"/>
          <w:szCs w:val="24"/>
        </w:rPr>
        <w:t xml:space="preserve"> - 3 ед., </w:t>
      </w:r>
    </w:p>
    <w:p w:rsidR="007348F2" w:rsidRDefault="007348F2" w:rsidP="007348F2">
      <w:pPr>
        <w:pStyle w:val="ConsPlusNormal"/>
        <w:spacing w:before="200" w:line="360" w:lineRule="auto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разведение молочного крупного рогатого скота - 1ед.</w:t>
      </w:r>
      <w:r>
        <w:rPr>
          <w:rFonts w:ascii="Times New Roman" w:hAnsi="Times New Roman"/>
          <w:sz w:val="24"/>
          <w:szCs w:val="24"/>
        </w:rPr>
        <w:t>,</w:t>
      </w:r>
    </w:p>
    <w:p w:rsidR="007348F2" w:rsidRPr="007348F2" w:rsidRDefault="007348F2" w:rsidP="007348F2">
      <w:pPr>
        <w:pStyle w:val="ConsPlusNormal"/>
        <w:spacing w:before="200" w:line="360" w:lineRule="auto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Техническое обслуживание и ремонт автотранспортных средств- 1ед.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Pr="007348F2">
        <w:rPr>
          <w:rFonts w:ascii="Times New Roman" w:hAnsi="Times New Roman"/>
          <w:sz w:val="24"/>
          <w:szCs w:val="24"/>
        </w:rPr>
        <w:t>Норово-Ротаевском</w:t>
      </w:r>
      <w:proofErr w:type="spellEnd"/>
      <w:r w:rsidRPr="007348F2">
        <w:rPr>
          <w:rFonts w:ascii="Times New Roman" w:hAnsi="Times New Roman"/>
          <w:sz w:val="24"/>
          <w:szCs w:val="24"/>
        </w:rPr>
        <w:t xml:space="preserve"> сельском  поселения в 2023 году не проводились.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В целом на территории Норово-Ротаевского сельского поселения прослеживается положительная динамика развития субъектов малого и среднего предпринимательства.</w:t>
      </w:r>
    </w:p>
    <w:p w:rsidR="007348F2" w:rsidRPr="007348F2" w:rsidRDefault="007348F2" w:rsidP="007348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Развитие инфраструктуры поддержки субъектов малого и среднего предпринимательства.</w:t>
      </w:r>
    </w:p>
    <w:p w:rsidR="007348F2" w:rsidRPr="007348F2" w:rsidRDefault="007348F2" w:rsidP="007348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348F2">
        <w:rPr>
          <w:rFonts w:ascii="Times New Roman" w:hAnsi="Times New Roman" w:cs="Times New Roman"/>
          <w:sz w:val="24"/>
          <w:szCs w:val="24"/>
        </w:rPr>
        <w:t>Норово-Ротаевском</w:t>
      </w:r>
      <w:proofErr w:type="spellEnd"/>
      <w:r w:rsidRPr="007348F2">
        <w:rPr>
          <w:rFonts w:ascii="Times New Roman" w:hAnsi="Times New Roman" w:cs="Times New Roman"/>
          <w:sz w:val="24"/>
          <w:szCs w:val="24"/>
        </w:rPr>
        <w:t xml:space="preserve">  сельском поселении нет действующих объектов инфраструктуры поддержки субъектов малого и среднего предпринимательства.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Pr="007348F2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7348F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На развитие предпринимательства на территории </w:t>
      </w:r>
      <w:r w:rsidRPr="007348F2">
        <w:rPr>
          <w:rFonts w:ascii="Times New Roman" w:hAnsi="Times New Roman" w:cs="Times New Roman"/>
          <w:sz w:val="24"/>
          <w:szCs w:val="24"/>
        </w:rPr>
        <w:t xml:space="preserve">Норово-Ротаевского </w:t>
      </w:r>
      <w:r w:rsidRPr="007348F2">
        <w:rPr>
          <w:rFonts w:ascii="Times New Roman" w:hAnsi="Times New Roman"/>
          <w:sz w:val="24"/>
          <w:szCs w:val="24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- низкая доля предприятий производственной сферы, преобладание сферы торговли, низкая </w:t>
      </w:r>
      <w:proofErr w:type="spellStart"/>
      <w:r w:rsidRPr="007348F2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7348F2">
        <w:rPr>
          <w:rFonts w:ascii="Times New Roman" w:hAnsi="Times New Roman"/>
          <w:sz w:val="24"/>
          <w:szCs w:val="24"/>
        </w:rPr>
        <w:t xml:space="preserve"> сферы услуг;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>- низкая предпринимательская активность молодежи.</w:t>
      </w:r>
    </w:p>
    <w:p w:rsidR="007348F2" w:rsidRPr="007348F2" w:rsidRDefault="007348F2" w:rsidP="007348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lastRenderedPageBreak/>
        <w:t>Перспективы развития:</w:t>
      </w:r>
    </w:p>
    <w:p w:rsidR="007348F2" w:rsidRPr="007348F2" w:rsidRDefault="007348F2" w:rsidP="0073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F2">
        <w:rPr>
          <w:rFonts w:ascii="Times New Roman" w:hAnsi="Times New Roman"/>
          <w:sz w:val="24"/>
          <w:szCs w:val="24"/>
        </w:rPr>
        <w:t xml:space="preserve">- реализация основных мероприятий муниципальной программы "Развитие субъектов малого и среднего предпринимательства на территории </w:t>
      </w:r>
      <w:r w:rsidRPr="007348F2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7348F2">
        <w:rPr>
          <w:rFonts w:ascii="Times New Roman" w:hAnsi="Times New Roman"/>
          <w:sz w:val="24"/>
          <w:szCs w:val="24"/>
        </w:rPr>
        <w:t xml:space="preserve"> сельского поселения на 2020-2024 годы",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7348F2" w:rsidRPr="007348F2" w:rsidRDefault="007348F2" w:rsidP="007348F2">
      <w:pPr>
        <w:rPr>
          <w:rFonts w:ascii="Times New Roman" w:hAnsi="Times New Roman"/>
          <w:sz w:val="24"/>
          <w:szCs w:val="24"/>
        </w:rPr>
      </w:pPr>
    </w:p>
    <w:p w:rsidR="007348F2" w:rsidRPr="007348F2" w:rsidRDefault="007348F2" w:rsidP="007348F2">
      <w:pPr>
        <w:rPr>
          <w:sz w:val="24"/>
          <w:szCs w:val="24"/>
        </w:rPr>
      </w:pPr>
    </w:p>
    <w:p w:rsidR="006128DD" w:rsidRPr="007348F2" w:rsidRDefault="006128DD">
      <w:pPr>
        <w:rPr>
          <w:sz w:val="24"/>
          <w:szCs w:val="24"/>
        </w:rPr>
      </w:pPr>
    </w:p>
    <w:sectPr w:rsidR="006128DD" w:rsidRPr="007348F2" w:rsidSect="004B16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8F2"/>
    <w:rsid w:val="00170499"/>
    <w:rsid w:val="002063C2"/>
    <w:rsid w:val="00325067"/>
    <w:rsid w:val="006128DD"/>
    <w:rsid w:val="006641E8"/>
    <w:rsid w:val="007348F2"/>
    <w:rsid w:val="00AF37C6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4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8F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2024-04-26T10:44:00Z</dcterms:created>
  <dcterms:modified xsi:type="dcterms:W3CDTF">2024-04-26T11:04:00Z</dcterms:modified>
</cp:coreProperties>
</file>