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BCC" w:rsidRPr="00662BCC" w:rsidRDefault="00662BCC" w:rsidP="00662BCC">
      <w:pPr>
        <w:jc w:val="center"/>
        <w:rPr>
          <w:sz w:val="28"/>
          <w:szCs w:val="28"/>
        </w:rPr>
      </w:pPr>
      <w:r w:rsidRPr="00662BCC">
        <w:rPr>
          <w:sz w:val="28"/>
          <w:szCs w:val="28"/>
        </w:rPr>
        <w:t>Администрация</w:t>
      </w:r>
    </w:p>
    <w:p w:rsidR="00662BCC" w:rsidRPr="00662BCC" w:rsidRDefault="00662BCC" w:rsidP="00662BCC">
      <w:pPr>
        <w:jc w:val="center"/>
        <w:rPr>
          <w:sz w:val="28"/>
          <w:szCs w:val="28"/>
        </w:rPr>
      </w:pPr>
      <w:r w:rsidRPr="00662BCC">
        <w:rPr>
          <w:sz w:val="28"/>
          <w:szCs w:val="28"/>
        </w:rPr>
        <w:t>Норово-Ротаевского сельского поселения</w:t>
      </w:r>
    </w:p>
    <w:p w:rsidR="00662BCC" w:rsidRPr="00662BCC" w:rsidRDefault="00662BCC" w:rsidP="00662BCC">
      <w:pPr>
        <w:jc w:val="center"/>
        <w:rPr>
          <w:sz w:val="28"/>
          <w:szCs w:val="28"/>
        </w:rPr>
      </w:pPr>
      <w:r w:rsidRPr="00662BCC">
        <w:rPr>
          <w:sz w:val="28"/>
          <w:szCs w:val="28"/>
        </w:rPr>
        <w:t>Нижнедевицкого муниципального района</w:t>
      </w:r>
    </w:p>
    <w:p w:rsidR="00662BCC" w:rsidRPr="00662BCC" w:rsidRDefault="00662BCC" w:rsidP="00662BCC">
      <w:pPr>
        <w:jc w:val="center"/>
        <w:rPr>
          <w:sz w:val="28"/>
          <w:szCs w:val="28"/>
        </w:rPr>
      </w:pPr>
      <w:r w:rsidRPr="00662BCC">
        <w:rPr>
          <w:sz w:val="28"/>
          <w:szCs w:val="28"/>
        </w:rPr>
        <w:t>Воронежской области</w:t>
      </w:r>
    </w:p>
    <w:p w:rsidR="00662BCC" w:rsidRPr="00662BCC" w:rsidRDefault="00662BCC" w:rsidP="00662BCC">
      <w:pPr>
        <w:jc w:val="center"/>
        <w:rPr>
          <w:sz w:val="28"/>
          <w:szCs w:val="28"/>
        </w:rPr>
      </w:pPr>
    </w:p>
    <w:p w:rsidR="00662BCC" w:rsidRPr="00662BCC" w:rsidRDefault="00662BCC" w:rsidP="00662BCC">
      <w:pPr>
        <w:jc w:val="center"/>
        <w:rPr>
          <w:sz w:val="28"/>
          <w:szCs w:val="28"/>
        </w:rPr>
      </w:pPr>
    </w:p>
    <w:p w:rsidR="00662BCC" w:rsidRPr="00662BCC" w:rsidRDefault="00662BCC" w:rsidP="00662BCC">
      <w:pPr>
        <w:jc w:val="center"/>
        <w:rPr>
          <w:sz w:val="28"/>
          <w:szCs w:val="28"/>
        </w:rPr>
      </w:pPr>
    </w:p>
    <w:p w:rsidR="00662BCC" w:rsidRPr="00662BCC" w:rsidRDefault="00662BCC" w:rsidP="00662BCC">
      <w:pPr>
        <w:jc w:val="center"/>
        <w:rPr>
          <w:sz w:val="28"/>
          <w:szCs w:val="28"/>
        </w:rPr>
      </w:pPr>
      <w:r w:rsidRPr="00662BCC">
        <w:rPr>
          <w:sz w:val="28"/>
          <w:szCs w:val="28"/>
        </w:rPr>
        <w:t>РАСПОРЯЖЕНИЕ</w:t>
      </w:r>
    </w:p>
    <w:p w:rsidR="00662BCC" w:rsidRPr="00662BCC" w:rsidRDefault="00662BCC" w:rsidP="00662BCC">
      <w:pPr>
        <w:rPr>
          <w:sz w:val="28"/>
          <w:szCs w:val="28"/>
          <w:u w:val="single"/>
        </w:rPr>
      </w:pPr>
      <w:r w:rsidRPr="00662BCC">
        <w:rPr>
          <w:sz w:val="28"/>
          <w:szCs w:val="28"/>
          <w:u w:val="single"/>
        </w:rPr>
        <w:t>от   23.03.2023 г .  №  11-р</w:t>
      </w:r>
    </w:p>
    <w:p w:rsidR="00662BCC" w:rsidRPr="00662BCC" w:rsidRDefault="00662BCC" w:rsidP="00662BCC">
      <w:pPr>
        <w:rPr>
          <w:sz w:val="20"/>
          <w:szCs w:val="20"/>
        </w:rPr>
      </w:pPr>
      <w:r w:rsidRPr="00662BCC">
        <w:rPr>
          <w:sz w:val="28"/>
          <w:szCs w:val="28"/>
        </w:rPr>
        <w:t xml:space="preserve">                </w:t>
      </w:r>
      <w:r w:rsidRPr="00662BCC">
        <w:rPr>
          <w:sz w:val="20"/>
          <w:szCs w:val="20"/>
        </w:rPr>
        <w:t>с</w:t>
      </w:r>
      <w:proofErr w:type="gramStart"/>
      <w:r w:rsidRPr="00662BCC">
        <w:rPr>
          <w:sz w:val="20"/>
          <w:szCs w:val="20"/>
        </w:rPr>
        <w:t>.Г</w:t>
      </w:r>
      <w:proofErr w:type="gramEnd"/>
      <w:r w:rsidRPr="00662BCC">
        <w:rPr>
          <w:sz w:val="20"/>
          <w:szCs w:val="20"/>
        </w:rPr>
        <w:t>лазово</w:t>
      </w:r>
    </w:p>
    <w:p w:rsidR="00662BCC" w:rsidRPr="00662BCC" w:rsidRDefault="00662BCC" w:rsidP="00662BCC">
      <w:pPr>
        <w:rPr>
          <w:b/>
          <w:bCs/>
          <w:sz w:val="20"/>
          <w:szCs w:val="20"/>
        </w:rPr>
      </w:pPr>
    </w:p>
    <w:p w:rsidR="00662BCC" w:rsidRPr="002711CD" w:rsidRDefault="00662BCC" w:rsidP="00662BCC">
      <w:pPr>
        <w:rPr>
          <w:rFonts w:cs="Times New Roman"/>
          <w:bCs/>
          <w:sz w:val="28"/>
          <w:szCs w:val="28"/>
        </w:rPr>
      </w:pPr>
      <w:r w:rsidRPr="002711CD">
        <w:rPr>
          <w:rFonts w:cs="Times New Roman"/>
          <w:bCs/>
          <w:sz w:val="28"/>
          <w:szCs w:val="28"/>
        </w:rPr>
        <w:t>О назначении ответственного лица</w:t>
      </w:r>
    </w:p>
    <w:p w:rsidR="00662BCC" w:rsidRPr="002711CD" w:rsidRDefault="00662BCC" w:rsidP="00662BCC">
      <w:pPr>
        <w:rPr>
          <w:rFonts w:cs="Times New Roman"/>
          <w:bCs/>
          <w:sz w:val="28"/>
          <w:szCs w:val="28"/>
        </w:rPr>
      </w:pPr>
      <w:r w:rsidRPr="002711CD">
        <w:rPr>
          <w:rFonts w:cs="Times New Roman"/>
          <w:bCs/>
          <w:sz w:val="28"/>
          <w:szCs w:val="28"/>
        </w:rPr>
        <w:t xml:space="preserve">за профилактику </w:t>
      </w:r>
      <w:proofErr w:type="gramStart"/>
      <w:r w:rsidRPr="002711CD">
        <w:rPr>
          <w:rFonts w:cs="Times New Roman"/>
          <w:bCs/>
          <w:sz w:val="28"/>
          <w:szCs w:val="28"/>
        </w:rPr>
        <w:t>коррупционных</w:t>
      </w:r>
      <w:proofErr w:type="gramEnd"/>
      <w:r w:rsidRPr="002711CD">
        <w:rPr>
          <w:rFonts w:cs="Times New Roman"/>
          <w:bCs/>
          <w:sz w:val="28"/>
          <w:szCs w:val="28"/>
        </w:rPr>
        <w:t xml:space="preserve"> </w:t>
      </w:r>
    </w:p>
    <w:p w:rsidR="00662BCC" w:rsidRDefault="00662BCC" w:rsidP="00662BCC">
      <w:pPr>
        <w:rPr>
          <w:rFonts w:cs="Times New Roman"/>
          <w:bCs/>
          <w:sz w:val="28"/>
          <w:szCs w:val="28"/>
        </w:rPr>
      </w:pPr>
      <w:r w:rsidRPr="002711CD">
        <w:rPr>
          <w:rFonts w:cs="Times New Roman"/>
          <w:bCs/>
          <w:sz w:val="28"/>
          <w:szCs w:val="28"/>
        </w:rPr>
        <w:t xml:space="preserve">и иных правонарушений в администрации </w:t>
      </w:r>
    </w:p>
    <w:p w:rsidR="00662BCC" w:rsidRDefault="00662BCC" w:rsidP="00662BCC">
      <w:pPr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Норово-Ротаевского </w:t>
      </w:r>
      <w:r w:rsidRPr="002711CD">
        <w:rPr>
          <w:rFonts w:cs="Times New Roman"/>
          <w:bCs/>
          <w:sz w:val="28"/>
          <w:szCs w:val="28"/>
        </w:rPr>
        <w:t>сельского поселения</w:t>
      </w:r>
    </w:p>
    <w:p w:rsidR="00662BCC" w:rsidRPr="002711CD" w:rsidRDefault="00662BCC" w:rsidP="00662BCC">
      <w:pPr>
        <w:rPr>
          <w:rFonts w:cs="Times New Roman"/>
          <w:bCs/>
          <w:sz w:val="28"/>
          <w:szCs w:val="28"/>
        </w:rPr>
      </w:pPr>
    </w:p>
    <w:p w:rsidR="00662BCC" w:rsidRDefault="00662BCC" w:rsidP="00662BCC">
      <w:pPr>
        <w:widowControl/>
        <w:overflowPunct w:val="0"/>
        <w:autoSpaceDE w:val="0"/>
        <w:autoSpaceDN w:val="0"/>
        <w:adjustRightInd w:val="0"/>
        <w:spacing w:line="360" w:lineRule="auto"/>
        <w:ind w:firstLine="567"/>
        <w:jc w:val="both"/>
        <w:textAlignment w:val="baseline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662BCC" w:rsidRPr="001C6DD2" w:rsidRDefault="00662BCC" w:rsidP="00662BCC">
      <w:pPr>
        <w:widowControl/>
        <w:suppressAutoHyphens/>
        <w:overflowPunct w:val="0"/>
        <w:autoSpaceDE w:val="0"/>
        <w:autoSpaceDN w:val="0"/>
        <w:adjustRightInd w:val="0"/>
        <w:spacing w:line="360" w:lineRule="auto"/>
        <w:ind w:firstLine="567"/>
        <w:jc w:val="both"/>
        <w:textAlignment w:val="baseline"/>
        <w:rPr>
          <w:rFonts w:eastAsia="Times New Roman" w:cs="Times New Roman"/>
          <w:kern w:val="0"/>
          <w:sz w:val="28"/>
          <w:szCs w:val="28"/>
          <w:lang w:eastAsia="ru-RU" w:bidi="ar-SA"/>
        </w:rPr>
      </w:pPr>
      <w:proofErr w:type="gramStart"/>
      <w:r w:rsidRPr="001C6DD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Руководствуясь Федеральным законом от 25.12.2008 №273-ФЗ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                  </w:t>
      </w:r>
      <w:r w:rsidRPr="001C6DD2">
        <w:rPr>
          <w:rFonts w:eastAsia="Times New Roman" w:cs="Times New Roman"/>
          <w:kern w:val="0"/>
          <w:sz w:val="28"/>
          <w:szCs w:val="28"/>
          <w:lang w:eastAsia="ru-RU" w:bidi="ar-SA"/>
        </w:rPr>
        <w:t>«О противодействии коррупции», на основании Указа Президента Российской Федерации от 2 апреля 2013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1C6DD2">
        <w:rPr>
          <w:rFonts w:eastAsia="Times New Roman" w:cs="Times New Roman"/>
          <w:kern w:val="0"/>
          <w:sz w:val="28"/>
          <w:szCs w:val="28"/>
          <w:lang w:eastAsia="ru-RU" w:bidi="ar-SA"/>
        </w:rPr>
        <w:t>№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1C6DD2">
        <w:rPr>
          <w:rFonts w:eastAsia="Times New Roman" w:cs="Times New Roman"/>
          <w:kern w:val="0"/>
          <w:sz w:val="28"/>
          <w:szCs w:val="28"/>
          <w:lang w:eastAsia="ru-RU" w:bidi="ar-SA"/>
        </w:rPr>
        <w:t>309 «О мерах по реализации отдельных положений Федерального закона «О противодействии коррупции», в целях координации деятельности органов местного самоуправления в сфере противодействия коррупции, развития и совершенствования нормативной правовой базы по противодействию коррупции в ор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ганах местного самоуправления: </w:t>
      </w:r>
      <w:proofErr w:type="gramEnd"/>
    </w:p>
    <w:p w:rsidR="00662BCC" w:rsidRPr="001C6DD2" w:rsidRDefault="00662BCC" w:rsidP="00662BCC">
      <w:pPr>
        <w:widowControl/>
        <w:suppressAutoHyphens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1C6DD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   1. Назначить лицом, ответственным за проведение работы по профилактике коррупц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ионных и иных правонарушений в а</w:t>
      </w:r>
      <w:r w:rsidRPr="001C6DD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дминистрации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Норово-Ротаевского </w:t>
      </w:r>
      <w:r w:rsidRPr="001C6DD2">
        <w:rPr>
          <w:rFonts w:eastAsia="Times New Roman" w:cs="Times New Roman"/>
          <w:kern w:val="0"/>
          <w:sz w:val="28"/>
          <w:szCs w:val="28"/>
          <w:lang w:eastAsia="ru-RU" w:bidi="ar-SA"/>
        </w:rPr>
        <w:t>сельского поселения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,</w:t>
      </w:r>
      <w:r w:rsidRPr="001C6DD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ведущего</w:t>
      </w:r>
      <w:r w:rsidRPr="001C6DD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специалиста администрации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Карташову Любовь Ивановну</w:t>
      </w:r>
      <w:r w:rsidRPr="001C6DD2">
        <w:rPr>
          <w:rFonts w:eastAsia="Times New Roman" w:cs="Times New Roman"/>
          <w:kern w:val="0"/>
          <w:sz w:val="28"/>
          <w:szCs w:val="28"/>
          <w:lang w:eastAsia="ru-RU" w:bidi="ar-SA"/>
        </w:rPr>
        <w:t>.</w:t>
      </w:r>
    </w:p>
    <w:p w:rsidR="00662BCC" w:rsidRDefault="00662BCC" w:rsidP="00662BCC">
      <w:pPr>
        <w:tabs>
          <w:tab w:val="left" w:pos="7884"/>
        </w:tabs>
        <w:suppressAutoHyphens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1C6DD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 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2</w:t>
      </w:r>
      <w:r w:rsidRPr="001C6DD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.  </w:t>
      </w:r>
      <w:proofErr w:type="gramStart"/>
      <w:r w:rsidRPr="001C6DD2">
        <w:rPr>
          <w:rFonts w:eastAsia="Times New Roman" w:cs="Times New Roman"/>
          <w:kern w:val="0"/>
          <w:sz w:val="28"/>
          <w:szCs w:val="28"/>
          <w:lang w:eastAsia="ru-RU" w:bidi="ar-SA"/>
        </w:rPr>
        <w:t>Контроль за</w:t>
      </w:r>
      <w:proofErr w:type="gramEnd"/>
      <w:r w:rsidRPr="001C6DD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исполнением настоящего распоряжения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оставляю</w:t>
      </w:r>
    </w:p>
    <w:p w:rsidR="00662BCC" w:rsidRPr="001C6DD2" w:rsidRDefault="00662BCC" w:rsidP="00662BCC">
      <w:pPr>
        <w:tabs>
          <w:tab w:val="left" w:pos="7884"/>
        </w:tabs>
        <w:suppressAutoHyphens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за собой</w:t>
      </w:r>
      <w:r w:rsidRPr="001C6DD2">
        <w:rPr>
          <w:rFonts w:eastAsia="Times New Roman" w:cs="Times New Roman"/>
          <w:kern w:val="0"/>
          <w:sz w:val="28"/>
          <w:szCs w:val="28"/>
          <w:lang w:eastAsia="ru-RU" w:bidi="ar-SA"/>
        </w:rPr>
        <w:t>.</w:t>
      </w:r>
    </w:p>
    <w:p w:rsidR="00662BCC" w:rsidRPr="001C6DD2" w:rsidRDefault="00662BCC" w:rsidP="00662BCC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662BCC" w:rsidRPr="001C6DD2" w:rsidRDefault="00662BCC" w:rsidP="00662BCC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662BCC" w:rsidRDefault="00662BCC" w:rsidP="00662BCC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Глава Норово-Ротаевского </w:t>
      </w:r>
    </w:p>
    <w:p w:rsidR="00662BCC" w:rsidRPr="001C6DD2" w:rsidRDefault="00662BCC" w:rsidP="00662BCC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1C6DD2">
        <w:rPr>
          <w:rFonts w:eastAsia="Times New Roman" w:cs="Times New Roman"/>
          <w:kern w:val="0"/>
          <w:sz w:val="28"/>
          <w:szCs w:val="28"/>
          <w:lang w:eastAsia="ru-RU" w:bidi="ar-SA"/>
        </w:rPr>
        <w:t>сельского поселения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</w:t>
      </w:r>
      <w:r w:rsidRPr="001C6DD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                         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        А.Ю.Головин</w:t>
      </w:r>
    </w:p>
    <w:p w:rsidR="00662BCC" w:rsidRPr="001C6DD2" w:rsidRDefault="00662BCC" w:rsidP="00662BCC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662BCC" w:rsidRPr="001C6DD2" w:rsidRDefault="00662BCC" w:rsidP="00662BCC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662BCC" w:rsidRPr="001C6DD2" w:rsidRDefault="00662BCC" w:rsidP="00662BCC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6128DD" w:rsidRDefault="006128DD"/>
    <w:sectPr w:rsidR="006128DD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662BCC"/>
    <w:rsid w:val="00170499"/>
    <w:rsid w:val="00325067"/>
    <w:rsid w:val="006128DD"/>
    <w:rsid w:val="00662BCC"/>
    <w:rsid w:val="00B877B3"/>
    <w:rsid w:val="00CF2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BCC"/>
    <w:pPr>
      <w:widowControl w:val="0"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2024-06-24T10:46:00Z</cp:lastPrinted>
  <dcterms:created xsi:type="dcterms:W3CDTF">2024-06-24T10:43:00Z</dcterms:created>
  <dcterms:modified xsi:type="dcterms:W3CDTF">2024-06-24T10:47:00Z</dcterms:modified>
</cp:coreProperties>
</file>